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72" w:rsidRDefault="00D12F72">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631B51">
        <w:rPr>
          <w:rFonts w:ascii="ＭＳ Ｐゴシック" w:eastAsia="ＭＳ Ｐゴシック" w:hAnsi="ＭＳ Ｐゴシック" w:hint="eastAsia"/>
          <w:sz w:val="20"/>
        </w:rPr>
        <w:t>２７</w:t>
      </w:r>
      <w:r>
        <w:rPr>
          <w:rFonts w:ascii="ＭＳ Ｐゴシック" w:eastAsia="ＭＳ Ｐゴシック" w:hAnsi="ＭＳ Ｐゴシック" w:hint="eastAsia"/>
          <w:sz w:val="20"/>
        </w:rPr>
        <w:t>年</w:t>
      </w:r>
      <w:r w:rsidR="00CB5918">
        <w:rPr>
          <w:rFonts w:ascii="ＭＳ Ｐゴシック" w:eastAsia="ＭＳ Ｐゴシック" w:hAnsi="ＭＳ Ｐゴシック" w:hint="eastAsia"/>
          <w:sz w:val="20"/>
        </w:rPr>
        <w:t xml:space="preserve">　４</w:t>
      </w:r>
      <w:r>
        <w:rPr>
          <w:rFonts w:ascii="ＭＳ Ｐゴシック" w:eastAsia="ＭＳ Ｐゴシック" w:hAnsi="ＭＳ Ｐゴシック" w:hint="eastAsia"/>
          <w:sz w:val="20"/>
        </w:rPr>
        <w:t>月</w:t>
      </w:r>
      <w:r w:rsidR="00631B51">
        <w:rPr>
          <w:rFonts w:ascii="ＭＳ Ｐゴシック" w:eastAsia="ＭＳ Ｐゴシック" w:hAnsi="ＭＳ Ｐゴシック" w:hint="eastAsia"/>
          <w:sz w:val="20"/>
        </w:rPr>
        <w:t xml:space="preserve">　吉</w:t>
      </w:r>
      <w:r>
        <w:rPr>
          <w:rFonts w:ascii="ＭＳ Ｐゴシック" w:eastAsia="ＭＳ Ｐゴシック" w:hAnsi="ＭＳ Ｐゴシック" w:hint="eastAsia"/>
          <w:sz w:val="20"/>
        </w:rPr>
        <w:t>日</w:t>
      </w:r>
    </w:p>
    <w:p w:rsidR="00D12F72" w:rsidRDefault="00D12F72">
      <w:pPr>
        <w:rPr>
          <w:rFonts w:ascii="ＭＳ Ｐゴシック" w:eastAsia="ＭＳ Ｐゴシック" w:hAnsi="ＭＳ Ｐゴシック"/>
          <w:sz w:val="20"/>
        </w:rPr>
      </w:pPr>
      <w:r>
        <w:rPr>
          <w:rFonts w:ascii="ＭＳ Ｐゴシック" w:eastAsia="ＭＳ Ｐゴシック" w:hAnsi="ＭＳ Ｐゴシック" w:hint="eastAsia"/>
          <w:sz w:val="20"/>
        </w:rPr>
        <w:t>各チーム代表者各位</w:t>
      </w:r>
    </w:p>
    <w:p w:rsidR="00D12F72"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米沢地区サッカー協会審判委員会</w:t>
      </w:r>
    </w:p>
    <w:p w:rsidR="00D12F72" w:rsidRDefault="00D12F72" w:rsidP="00517CF9">
      <w:pPr>
        <w:pStyle w:val="a5"/>
        <w:wordWrap w:val="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委員長　</w:t>
      </w:r>
      <w:r w:rsidR="00CB5918">
        <w:rPr>
          <w:rFonts w:ascii="ＭＳ Ｐゴシック" w:eastAsia="ＭＳ Ｐゴシック" w:hAnsi="ＭＳ Ｐゴシック" w:hint="eastAsia"/>
          <w:sz w:val="20"/>
        </w:rPr>
        <w:t xml:space="preserve">　</w:t>
      </w:r>
      <w:r w:rsidR="00517CF9">
        <w:rPr>
          <w:rFonts w:ascii="ＭＳ Ｐゴシック" w:eastAsia="ＭＳ Ｐゴシック" w:hAnsi="ＭＳ Ｐゴシック" w:hint="eastAsia"/>
          <w:sz w:val="20"/>
        </w:rPr>
        <w:t>今野 孝義</w:t>
      </w:r>
    </w:p>
    <w:p w:rsidR="00D12F72" w:rsidRPr="00517CF9" w:rsidRDefault="00631B5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２０１５</w:t>
      </w:r>
      <w:r w:rsidR="00532DB0">
        <w:rPr>
          <w:rFonts w:ascii="ＭＳ Ｐゴシック" w:eastAsia="ＭＳ Ｐゴシック" w:hAnsi="ＭＳ Ｐゴシック" w:hint="eastAsia"/>
          <w:b/>
          <w:sz w:val="24"/>
        </w:rPr>
        <w:t xml:space="preserve">年度 </w:t>
      </w:r>
      <w:r w:rsidR="00F31D98" w:rsidRPr="00F31D98">
        <w:rPr>
          <w:rFonts w:ascii="ＭＳ Ｐゴシック" w:eastAsia="ＭＳ Ｐゴシック" w:hAnsi="ＭＳ Ｐゴシック" w:hint="eastAsia"/>
          <w:b/>
          <w:color w:val="FF0000"/>
          <w:sz w:val="24"/>
          <w:u w:val="single"/>
        </w:rPr>
        <w:t>フットサル</w:t>
      </w:r>
      <w:r w:rsidR="00532DB0">
        <w:rPr>
          <w:rFonts w:ascii="ＭＳ Ｐゴシック" w:eastAsia="ＭＳ Ｐゴシック" w:hAnsi="ＭＳ Ｐゴシック" w:hint="eastAsia"/>
          <w:b/>
          <w:sz w:val="24"/>
        </w:rPr>
        <w:t xml:space="preserve"> </w:t>
      </w:r>
      <w:r w:rsidR="00D12F72" w:rsidRPr="00517CF9">
        <w:rPr>
          <w:rFonts w:ascii="ＭＳ Ｐゴシック" w:eastAsia="ＭＳ Ｐゴシック" w:hAnsi="ＭＳ Ｐゴシック" w:hint="eastAsia"/>
          <w:b/>
          <w:sz w:val="24"/>
        </w:rPr>
        <w:t>４級審判員（新規）認定講習会のご案内</w:t>
      </w:r>
    </w:p>
    <w:p w:rsidR="00D12F72" w:rsidRDefault="00D12F72">
      <w:pPr>
        <w:jc w:val="center"/>
        <w:rPr>
          <w:rFonts w:ascii="ＭＳ Ｐゴシック" w:eastAsia="ＭＳ Ｐゴシック" w:hAnsi="ＭＳ Ｐゴシック"/>
          <w:sz w:val="20"/>
        </w:rPr>
      </w:pPr>
    </w:p>
    <w:p w:rsidR="00D12F72" w:rsidRDefault="00D12F72">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日ごろより審判委員会の活動に対しご協力を賜り感謝申し上げます。</w:t>
      </w:r>
    </w:p>
    <w:p w:rsidR="00D12F72" w:rsidRDefault="00D12F72">
      <w:pPr>
        <w:pStyle w:val="a6"/>
        <w:ind w:firstLineChars="100" w:firstLine="200"/>
      </w:pPr>
      <w:r>
        <w:rPr>
          <w:rFonts w:hint="eastAsia"/>
        </w:rPr>
        <w:t>さて、表記の件に関して下</w:t>
      </w:r>
      <w:r w:rsidR="00CB5918">
        <w:rPr>
          <w:rFonts w:hint="eastAsia"/>
        </w:rPr>
        <w:t>記の日程で開催いたしますので資格取得を希望される方へ周知頂きます</w:t>
      </w:r>
      <w:r>
        <w:rPr>
          <w:rFonts w:hint="eastAsia"/>
        </w:rPr>
        <w:t>様お願い申し上げます。尚、</w:t>
      </w:r>
      <w:r w:rsidR="009E5F2A">
        <w:rPr>
          <w:rFonts w:hint="eastAsia"/>
        </w:rPr>
        <w:t>20</w:t>
      </w:r>
      <w:r w:rsidR="00CB5918">
        <w:rPr>
          <w:rFonts w:hint="eastAsia"/>
        </w:rPr>
        <w:t>１</w:t>
      </w:r>
      <w:r w:rsidR="00631B51">
        <w:rPr>
          <w:rFonts w:hint="eastAsia"/>
        </w:rPr>
        <w:t>5</w:t>
      </w:r>
      <w:r>
        <w:rPr>
          <w:rFonts w:hint="eastAsia"/>
        </w:rPr>
        <w:t>年度の新規認定講習会は今回のみとなります。</w:t>
      </w:r>
    </w:p>
    <w:p w:rsidR="00D12F72" w:rsidRDefault="00D12F72">
      <w:pPr>
        <w:rPr>
          <w:rFonts w:ascii="ＭＳ Ｐゴシック" w:eastAsia="ＭＳ Ｐゴシック" w:hAnsi="ＭＳ Ｐゴシック"/>
          <w:sz w:val="20"/>
        </w:rPr>
      </w:pPr>
    </w:p>
    <w:p w:rsidR="00517CF9" w:rsidRPr="00517CF9" w:rsidRDefault="00D12F72" w:rsidP="00517CF9">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記</w:t>
      </w:r>
    </w:p>
    <w:p w:rsidR="00D12F72" w:rsidRDefault="009E5F2A" w:rsidP="00517CF9">
      <w:pPr>
        <w:pStyle w:val="a4"/>
        <w:ind w:firstLineChars="950" w:firstLine="1900"/>
        <w:jc w:val="both"/>
        <w:rPr>
          <w:rFonts w:ascii="ＭＳ Ｐゴシック" w:eastAsia="ＭＳ Ｐゴシック" w:hAnsi="ＭＳ Ｐゴシック"/>
          <w:sz w:val="20"/>
        </w:rPr>
      </w:pPr>
      <w:r>
        <w:rPr>
          <w:rFonts w:ascii="ＭＳ Ｐゴシック" w:eastAsia="ＭＳ Ｐゴシック" w:hAnsi="ＭＳ Ｐゴシック" w:hint="eastAsia"/>
          <w:sz w:val="20"/>
        </w:rPr>
        <w:t>20</w:t>
      </w:r>
      <w:r w:rsidR="00CB5918">
        <w:rPr>
          <w:rFonts w:ascii="ＭＳ Ｐゴシック" w:eastAsia="ＭＳ Ｐゴシック" w:hAnsi="ＭＳ Ｐゴシック" w:hint="eastAsia"/>
          <w:sz w:val="20"/>
        </w:rPr>
        <w:t>１</w:t>
      </w:r>
      <w:r w:rsidR="00631B51">
        <w:rPr>
          <w:rFonts w:ascii="ＭＳ Ｐゴシック" w:eastAsia="ＭＳ Ｐゴシック" w:hAnsi="ＭＳ Ｐゴシック" w:hint="eastAsia"/>
          <w:sz w:val="20"/>
        </w:rPr>
        <w:t>5</w:t>
      </w:r>
      <w:r w:rsidR="00532DB0">
        <w:rPr>
          <w:rFonts w:ascii="ＭＳ Ｐゴシック" w:eastAsia="ＭＳ Ｐゴシック" w:hAnsi="ＭＳ Ｐゴシック" w:hint="eastAsia"/>
          <w:sz w:val="20"/>
        </w:rPr>
        <w:t xml:space="preserve">年度　米沢地区 </w:t>
      </w:r>
      <w:r w:rsidR="00F31D98">
        <w:rPr>
          <w:rFonts w:ascii="ＭＳ Ｐゴシック" w:eastAsia="ＭＳ Ｐゴシック" w:hAnsi="ＭＳ Ｐゴシック" w:hint="eastAsia"/>
          <w:sz w:val="20"/>
        </w:rPr>
        <w:t>フットサル</w:t>
      </w:r>
      <w:r w:rsidR="00532DB0">
        <w:rPr>
          <w:rFonts w:ascii="ＭＳ Ｐゴシック" w:eastAsia="ＭＳ Ｐゴシック" w:hAnsi="ＭＳ Ｐゴシック" w:hint="eastAsia"/>
          <w:sz w:val="20"/>
        </w:rPr>
        <w:t xml:space="preserve"> ４級</w:t>
      </w:r>
      <w:r w:rsidR="00D12F72">
        <w:rPr>
          <w:rFonts w:ascii="ＭＳ Ｐゴシック" w:eastAsia="ＭＳ Ｐゴシック" w:hAnsi="ＭＳ Ｐゴシック" w:hint="eastAsia"/>
          <w:sz w:val="20"/>
        </w:rPr>
        <w:t>審判員（新規）認定講習会</w:t>
      </w:r>
    </w:p>
    <w:p w:rsidR="00D12F72" w:rsidRPr="00EE4A1C" w:rsidRDefault="00EE4A1C" w:rsidP="00EE4A1C">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12F72" w:rsidRPr="00EE4A1C">
        <w:rPr>
          <w:rFonts w:ascii="ＭＳ Ｐゴシック" w:eastAsia="ＭＳ Ｐゴシック" w:hAnsi="ＭＳ Ｐゴシック" w:hint="eastAsia"/>
          <w:sz w:val="20"/>
        </w:rPr>
        <w:t>日程</w:t>
      </w:r>
      <w:r w:rsidR="00631B51">
        <w:rPr>
          <w:rFonts w:ascii="ＭＳ Ｐゴシック" w:eastAsia="ＭＳ Ｐゴシック" w:hAnsi="ＭＳ Ｐゴシック" w:hint="eastAsia"/>
          <w:sz w:val="20"/>
        </w:rPr>
        <w:t xml:space="preserve">　</w:t>
      </w:r>
      <w:r w:rsidR="006B7476" w:rsidRPr="00EE4A1C">
        <w:rPr>
          <w:rFonts w:ascii="ＭＳ Ｐゴシック" w:eastAsia="ＭＳ Ｐゴシック" w:hAnsi="ＭＳ Ｐゴシック" w:hint="eastAsia"/>
          <w:sz w:val="20"/>
        </w:rPr>
        <w:t>２０１</w:t>
      </w:r>
      <w:r w:rsidR="00631B51">
        <w:rPr>
          <w:rFonts w:ascii="ＭＳ Ｐゴシック" w:eastAsia="ＭＳ Ｐゴシック" w:hAnsi="ＭＳ Ｐゴシック" w:hint="eastAsia"/>
          <w:sz w:val="20"/>
        </w:rPr>
        <w:t>5(平成27)</w:t>
      </w:r>
      <w:r w:rsidR="009E5F2A" w:rsidRPr="00EE4A1C">
        <w:rPr>
          <w:rFonts w:ascii="ＭＳ Ｐゴシック" w:eastAsia="ＭＳ Ｐゴシック" w:hAnsi="ＭＳ Ｐゴシック" w:hint="eastAsia"/>
          <w:sz w:val="20"/>
        </w:rPr>
        <w:t>年</w:t>
      </w:r>
      <w:r w:rsidR="00CB5918" w:rsidRPr="00EE4A1C">
        <w:rPr>
          <w:rFonts w:ascii="ＭＳ Ｐゴシック" w:eastAsia="ＭＳ Ｐゴシック" w:hAnsi="ＭＳ Ｐゴシック" w:hint="eastAsia"/>
          <w:sz w:val="20"/>
        </w:rPr>
        <w:t xml:space="preserve"> </w:t>
      </w:r>
      <w:r w:rsidR="00F31D98">
        <w:rPr>
          <w:rFonts w:ascii="ＭＳ Ｐゴシック" w:eastAsia="ＭＳ Ｐゴシック" w:hAnsi="ＭＳ Ｐゴシック" w:hint="eastAsia"/>
          <w:b/>
          <w:sz w:val="20"/>
        </w:rPr>
        <w:t>５月３０</w:t>
      </w:r>
      <w:r w:rsidR="00532DB0" w:rsidRPr="00EE4A1C">
        <w:rPr>
          <w:rFonts w:ascii="ＭＳ Ｐゴシック" w:eastAsia="ＭＳ Ｐゴシック" w:hAnsi="ＭＳ Ｐゴシック" w:hint="eastAsia"/>
          <w:b/>
          <w:sz w:val="20"/>
        </w:rPr>
        <w:t>日</w:t>
      </w:r>
      <w:r w:rsidR="00F31D98">
        <w:rPr>
          <w:rFonts w:ascii="ＭＳ Ｐゴシック" w:eastAsia="ＭＳ Ｐゴシック" w:hAnsi="ＭＳ Ｐゴシック" w:hint="eastAsia"/>
          <w:sz w:val="20"/>
        </w:rPr>
        <w:t>（土</w:t>
      </w:r>
      <w:r w:rsidR="00D12F72" w:rsidRPr="00EE4A1C">
        <w:rPr>
          <w:rFonts w:ascii="ＭＳ Ｐゴシック" w:eastAsia="ＭＳ Ｐゴシック" w:hAnsi="ＭＳ Ｐゴシック" w:hint="eastAsia"/>
          <w:sz w:val="20"/>
        </w:rPr>
        <w:t>）</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受付　：</w:t>
      </w:r>
      <w:r>
        <w:rPr>
          <w:rFonts w:ascii="ＭＳ Ｐゴシック" w:eastAsia="ＭＳ Ｐゴシック" w:hAnsi="ＭＳ Ｐゴシック" w:hint="eastAsia"/>
          <w:sz w:val="20"/>
        </w:rPr>
        <w:tab/>
      </w:r>
      <w:r w:rsidR="00F31D98">
        <w:rPr>
          <w:rFonts w:ascii="ＭＳ Ｐゴシック" w:eastAsia="ＭＳ Ｐゴシック" w:hAnsi="ＭＳ Ｐゴシック" w:hint="eastAsia"/>
          <w:sz w:val="20"/>
        </w:rPr>
        <w:t>１６：３</w:t>
      </w:r>
      <w:r>
        <w:rPr>
          <w:rFonts w:ascii="ＭＳ Ｐゴシック" w:eastAsia="ＭＳ Ｐゴシック" w:hAnsi="ＭＳ Ｐゴシック" w:hint="eastAsia"/>
          <w:sz w:val="20"/>
        </w:rPr>
        <w:t>０</w:t>
      </w:r>
      <w:r w:rsidR="00F31D98">
        <w:rPr>
          <w:rFonts w:ascii="ＭＳ Ｐゴシック" w:eastAsia="ＭＳ Ｐゴシック" w:hAnsi="ＭＳ Ｐゴシック" w:hint="eastAsia"/>
          <w:sz w:val="20"/>
        </w:rPr>
        <w:t>～１６：５</w:t>
      </w:r>
      <w:r w:rsidR="00532DB0">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ab/>
      </w:r>
      <w:r w:rsidR="00E44038">
        <w:rPr>
          <w:rFonts w:ascii="ＭＳ Ｐゴシック" w:eastAsia="ＭＳ Ｐゴシック" w:hAnsi="ＭＳ Ｐゴシック" w:hint="eastAsia"/>
          <w:sz w:val="20"/>
        </w:rPr>
        <w:t>万世コミュニティセンター</w:t>
      </w:r>
      <w:r w:rsidR="00F40D48">
        <w:rPr>
          <w:rFonts w:ascii="ＭＳ Ｐゴシック" w:eastAsia="ＭＳ Ｐゴシック" w:hAnsi="ＭＳ Ｐゴシック" w:hint="eastAsia"/>
          <w:sz w:val="20"/>
        </w:rPr>
        <w:t>（米沢市八幡原５丁目４１４９</w:t>
      </w:r>
      <w:r w:rsidR="00CB65F1">
        <w:rPr>
          <w:rFonts w:ascii="ＭＳ Ｐゴシック" w:eastAsia="ＭＳ Ｐゴシック" w:hAnsi="ＭＳ Ｐゴシック" w:hint="eastAsia"/>
          <w:sz w:val="20"/>
        </w:rPr>
        <w:t>－９</w:t>
      </w:r>
      <w:r>
        <w:rPr>
          <w:rFonts w:ascii="ＭＳ Ｐゴシック" w:eastAsia="ＭＳ Ｐゴシック" w:hAnsi="ＭＳ Ｐゴシック" w:hint="eastAsia"/>
          <w:sz w:val="20"/>
        </w:rPr>
        <w:t>）</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　：</w:t>
      </w:r>
      <w:r>
        <w:rPr>
          <w:rFonts w:ascii="ＭＳ Ｐゴシック" w:eastAsia="ＭＳ Ｐゴシック" w:hAnsi="ＭＳ Ｐゴシック" w:hint="eastAsia"/>
          <w:sz w:val="20"/>
        </w:rPr>
        <w:tab/>
      </w:r>
      <w:r w:rsidR="00F31D98">
        <w:rPr>
          <w:rFonts w:ascii="ＭＳ Ｐゴシック" w:eastAsia="ＭＳ Ｐゴシック" w:hAnsi="ＭＳ Ｐゴシック" w:hint="eastAsia"/>
          <w:sz w:val="20"/>
        </w:rPr>
        <w:t>１７：００～１９：０</w:t>
      </w:r>
      <w:r w:rsidR="00E5099F">
        <w:rPr>
          <w:rFonts w:ascii="ＭＳ Ｐゴシック" w:eastAsia="ＭＳ Ｐゴシック" w:hAnsi="ＭＳ Ｐゴシック" w:hint="eastAsia"/>
          <w:sz w:val="20"/>
        </w:rPr>
        <w:t>０</w:t>
      </w:r>
      <w:r w:rsidR="009E5F2A">
        <w:rPr>
          <w:rFonts w:ascii="ＭＳ Ｐゴシック" w:eastAsia="ＭＳ Ｐゴシック" w:hAnsi="ＭＳ Ｐゴシック" w:hint="eastAsia"/>
          <w:sz w:val="20"/>
        </w:rPr>
        <w:t xml:space="preserve">　</w:t>
      </w:r>
      <w:r w:rsidR="00F40D48">
        <w:rPr>
          <w:rFonts w:ascii="ＭＳ Ｐゴシック" w:eastAsia="ＭＳ Ｐゴシック" w:hAnsi="ＭＳ Ｐゴシック" w:hint="eastAsia"/>
          <w:sz w:val="20"/>
        </w:rPr>
        <w:t xml:space="preserve"> 万世コミュニティセンター（米沢市八幡原５丁目４１４９</w:t>
      </w:r>
      <w:r w:rsidR="00CB65F1">
        <w:rPr>
          <w:rFonts w:ascii="ＭＳ Ｐゴシック" w:eastAsia="ＭＳ Ｐゴシック" w:hAnsi="ＭＳ Ｐゴシック" w:hint="eastAsia"/>
          <w:sz w:val="20"/>
        </w:rPr>
        <w:t>－９</w:t>
      </w:r>
      <w:r w:rsidR="00F40D48">
        <w:rPr>
          <w:rFonts w:ascii="ＭＳ Ｐゴシック" w:eastAsia="ＭＳ Ｐゴシック" w:hAnsi="ＭＳ Ｐゴシック" w:hint="eastAsia"/>
          <w:sz w:val="20"/>
        </w:rPr>
        <w:t>）</w:t>
      </w:r>
    </w:p>
    <w:p w:rsidR="00D12F72" w:rsidRDefault="00F31D98">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実技　</w:t>
      </w:r>
      <w:r w:rsidR="00D12F72">
        <w:rPr>
          <w:rFonts w:ascii="ＭＳ Ｐゴシック" w:eastAsia="ＭＳ Ｐゴシック" w:hAnsi="ＭＳ Ｐゴシック" w:hint="eastAsia"/>
          <w:sz w:val="20"/>
        </w:rPr>
        <w:t>：</w:t>
      </w:r>
      <w:r w:rsidR="00D12F72">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１９：００～２１：０</w:t>
      </w:r>
      <w:r w:rsidR="00D12F72">
        <w:rPr>
          <w:rFonts w:ascii="ＭＳ Ｐゴシック" w:eastAsia="ＭＳ Ｐゴシック" w:hAnsi="ＭＳ Ｐゴシック" w:hint="eastAsia"/>
          <w:sz w:val="20"/>
        </w:rPr>
        <w:t>０</w:t>
      </w:r>
      <w:r w:rsidR="009F3104">
        <w:rPr>
          <w:rFonts w:ascii="ＭＳ Ｐゴシック" w:eastAsia="ＭＳ Ｐゴシック" w:hAnsi="ＭＳ Ｐゴシック" w:hint="eastAsia"/>
          <w:sz w:val="20"/>
        </w:rPr>
        <w:t xml:space="preserve">　　</w:t>
      </w:r>
      <w:r w:rsidR="00627C32">
        <w:rPr>
          <w:rFonts w:ascii="ＭＳ Ｐゴシック" w:eastAsia="ＭＳ Ｐゴシック" w:hAnsi="ＭＳ Ｐゴシック" w:hint="eastAsia"/>
          <w:sz w:val="20"/>
        </w:rPr>
        <w:t>米沢市営八幡原体育館（米沢市八幡原５丁目４１４９‐１０）</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申し込み</w:t>
      </w:r>
      <w:r w:rsidR="009F3104">
        <w:rPr>
          <w:rFonts w:ascii="ＭＳ Ｐゴシック" w:eastAsia="ＭＳ Ｐゴシック" w:hAnsi="ＭＳ Ｐゴシック" w:hint="eastAsia"/>
          <w:sz w:val="20"/>
        </w:rPr>
        <w:t>及び講習会費支払</w:t>
      </w:r>
      <w:r>
        <w:rPr>
          <w:rFonts w:ascii="ＭＳ Ｐゴシック" w:eastAsia="ＭＳ Ｐゴシック" w:hAnsi="ＭＳ Ｐゴシック" w:hint="eastAsia"/>
          <w:sz w:val="20"/>
        </w:rPr>
        <w:t>期間</w:t>
      </w:r>
    </w:p>
    <w:p w:rsidR="00D12F72" w:rsidRDefault="00F40D48">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２０１</w:t>
      </w:r>
      <w:r w:rsidR="00631B51">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年</w:t>
      </w:r>
      <w:r w:rsidR="00723031">
        <w:rPr>
          <w:rFonts w:ascii="ＭＳ Ｐゴシック" w:eastAsia="ＭＳ Ｐゴシック" w:hAnsi="ＭＳ Ｐゴシック" w:hint="eastAsia"/>
          <w:sz w:val="20"/>
        </w:rPr>
        <w:t xml:space="preserve">　</w:t>
      </w:r>
      <w:r w:rsidRPr="00EE4A1C">
        <w:rPr>
          <w:rFonts w:ascii="ＭＳ Ｐゴシック" w:eastAsia="ＭＳ Ｐゴシック" w:hAnsi="ＭＳ Ｐゴシック" w:hint="eastAsia"/>
          <w:sz w:val="20"/>
          <w:u w:val="single"/>
        </w:rPr>
        <w:t>４月</w:t>
      </w:r>
      <w:r w:rsidR="00723031">
        <w:rPr>
          <w:rFonts w:ascii="ＭＳ Ｐゴシック" w:eastAsia="ＭＳ Ｐゴシック" w:hAnsi="ＭＳ Ｐゴシック" w:hint="eastAsia"/>
          <w:sz w:val="20"/>
          <w:u w:val="single"/>
        </w:rPr>
        <w:t xml:space="preserve">　</w:t>
      </w:r>
      <w:r w:rsidR="00631B51">
        <w:rPr>
          <w:rFonts w:ascii="ＭＳ Ｐゴシック" w:eastAsia="ＭＳ Ｐゴシック" w:hAnsi="ＭＳ Ｐゴシック" w:hint="eastAsia"/>
          <w:sz w:val="20"/>
          <w:u w:val="single"/>
        </w:rPr>
        <w:t>６</w:t>
      </w:r>
      <w:r w:rsidR="00631B51" w:rsidRPr="00EE4A1C">
        <w:rPr>
          <w:rFonts w:ascii="ＭＳ Ｐゴシック" w:eastAsia="ＭＳ Ｐゴシック" w:hAnsi="ＭＳ Ｐゴシック" w:hint="eastAsia"/>
          <w:sz w:val="20"/>
          <w:u w:val="single"/>
        </w:rPr>
        <w:t>日</w:t>
      </w:r>
      <w:r w:rsidR="00631B51">
        <w:rPr>
          <w:rFonts w:ascii="ＭＳ Ｐゴシック" w:eastAsia="ＭＳ Ｐゴシック" w:hAnsi="ＭＳ Ｐゴシック" w:hint="eastAsia"/>
          <w:sz w:val="20"/>
          <w:u w:val="single"/>
        </w:rPr>
        <w:t>～５月</w:t>
      </w:r>
      <w:r w:rsidR="00BE11E3">
        <w:rPr>
          <w:rFonts w:ascii="ＭＳ Ｐゴシック" w:eastAsia="ＭＳ Ｐゴシック" w:hAnsi="ＭＳ Ｐゴシック" w:hint="eastAsia"/>
          <w:sz w:val="20"/>
          <w:u w:val="single"/>
        </w:rPr>
        <w:t>２２</w:t>
      </w:r>
      <w:r w:rsidR="00D12F72" w:rsidRPr="00EE4A1C">
        <w:rPr>
          <w:rFonts w:ascii="ＭＳ Ｐゴシック" w:eastAsia="ＭＳ Ｐゴシック" w:hAnsi="ＭＳ Ｐゴシック" w:hint="eastAsia"/>
          <w:sz w:val="20"/>
          <w:u w:val="single"/>
        </w:rPr>
        <w:t>日</w:t>
      </w:r>
    </w:p>
    <w:p w:rsidR="00631B51" w:rsidRPr="00A4517B" w:rsidRDefault="00A4517B" w:rsidP="002C7BA5">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申込サイトのＵＲＬは次</w:t>
      </w:r>
      <w:r w:rsidR="00631B51" w:rsidRPr="00A4517B">
        <w:rPr>
          <w:rFonts w:ascii="ＭＳ Ｐゴシック" w:eastAsia="ＭＳ Ｐゴシック" w:hAnsi="ＭＳ Ｐゴシック" w:hint="eastAsia"/>
          <w:sz w:val="20"/>
          <w:szCs w:val="20"/>
        </w:rPr>
        <w:t>のとおりです。</w:t>
      </w:r>
      <w:hyperlink r:id="rId8" w:tgtFrame="_blank" w:history="1">
        <w:r w:rsidR="00631B51" w:rsidRPr="00A4517B">
          <w:rPr>
            <w:rStyle w:val="a7"/>
            <w:rFonts w:ascii="ＭＳ Ｐゴシック" w:eastAsia="ＭＳ Ｐゴシック" w:hAnsi="ＭＳ Ｐゴシック" w:hint="eastAsia"/>
            <w:color w:val="234786"/>
            <w:sz w:val="20"/>
            <w:szCs w:val="20"/>
          </w:rPr>
          <w:t>https://www.jfa.jp/referee/top/RefTop.aspx</w:t>
        </w:r>
      </w:hyperlink>
      <w:r w:rsidR="00631B51" w:rsidRPr="00A4517B">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検索では『ＪＦＡ　ＩＤ』</w:t>
      </w:r>
      <w:r w:rsidR="002C7BA5">
        <w:rPr>
          <w:rFonts w:ascii="ＭＳ Ｐゴシック" w:eastAsia="ＭＳ Ｐゴシック" w:hAnsi="ＭＳ Ｐゴシック" w:hint="eastAsia"/>
          <w:color w:val="0000FF"/>
          <w:sz w:val="20"/>
          <w:szCs w:val="20"/>
        </w:rPr>
        <w:t>にて</w:t>
      </w:r>
    </w:p>
    <w:p w:rsidR="00D12F72" w:rsidRDefault="00E5099F">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『新規JFA ID登録』から各項目</w:t>
      </w:r>
      <w:r w:rsidR="00EE4A1C">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入力下さい</w:t>
      </w:r>
      <w:r w:rsidR="00EE4A1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特に最初の</w:t>
      </w:r>
      <w:r w:rsidRPr="008D214B">
        <w:rPr>
          <w:rFonts w:ascii="ＭＳ Ｐゴシック" w:eastAsia="ＭＳ Ｐゴシック" w:hAnsi="ＭＳ Ｐゴシック" w:hint="eastAsia"/>
          <w:sz w:val="20"/>
          <w:u w:val="single"/>
        </w:rPr>
        <w:t>ﾛｸﾞｲﾝIDとﾊﾟｽﾜｰﾄ</w:t>
      </w:r>
      <w:r w:rsidR="008D214B">
        <w:rPr>
          <w:rFonts w:ascii="ＭＳ Ｐゴシック" w:eastAsia="ＭＳ Ｐゴシック" w:hAnsi="ＭＳ Ｐゴシック" w:hint="eastAsia"/>
          <w:sz w:val="20"/>
        </w:rPr>
        <w:t>は以降の入力に必要ですので忘れることのないようご注意願います。</w:t>
      </w:r>
      <w:r w:rsidR="00A4517B">
        <w:rPr>
          <w:rFonts w:ascii="ＭＳ Ｐゴシック" w:eastAsia="ＭＳ Ｐゴシック" w:hAnsi="ＭＳ Ｐゴシック" w:hint="eastAsia"/>
          <w:sz w:val="20"/>
        </w:rPr>
        <w:t>ﾛｸﾞｲﾝできましたら</w:t>
      </w:r>
      <w:r w:rsidR="00EE4A1C">
        <w:rPr>
          <w:rFonts w:ascii="ＭＳ Ｐゴシック" w:eastAsia="ＭＳ Ｐゴシック" w:hAnsi="ＭＳ Ｐゴシック" w:hint="eastAsia"/>
          <w:sz w:val="20"/>
        </w:rPr>
        <w:t>『審判 新規４級資格を取得する』</w:t>
      </w:r>
      <w:r w:rsidR="00A4517B">
        <w:rPr>
          <w:rFonts w:ascii="ＭＳ Ｐゴシック" w:eastAsia="ＭＳ Ｐゴシック" w:hAnsi="ＭＳ Ｐゴシック" w:hint="eastAsia"/>
          <w:sz w:val="20"/>
        </w:rPr>
        <w:t>から</w:t>
      </w:r>
      <w:r w:rsidR="001E5259">
        <w:rPr>
          <w:rFonts w:ascii="ＭＳ Ｐゴシック" w:eastAsia="ＭＳ Ｐゴシック" w:hAnsi="ＭＳ Ｐゴシック" w:hint="eastAsia"/>
          <w:sz w:val="20"/>
        </w:rPr>
        <w:t>住所(</w:t>
      </w:r>
      <w:r w:rsidR="001E5259" w:rsidRPr="001E5259">
        <w:rPr>
          <w:rFonts w:ascii="ＭＳ Ｐゴシック" w:eastAsia="ＭＳ Ｐゴシック" w:hAnsi="ＭＳ Ｐゴシック" w:hint="eastAsia"/>
          <w:w w:val="66"/>
          <w:sz w:val="20"/>
        </w:rPr>
        <w:t>アパート、マンション等の方は必ず部屋番号まで</w:t>
      </w:r>
      <w:r w:rsidR="001E5259">
        <w:rPr>
          <w:rFonts w:ascii="ＭＳ Ｐゴシック" w:eastAsia="ＭＳ Ｐゴシック" w:hAnsi="ＭＳ Ｐゴシック" w:hint="eastAsia"/>
          <w:sz w:val="20"/>
        </w:rPr>
        <w:t>)・氏名等の登録を</w:t>
      </w:r>
      <w:r w:rsidR="00D12F72">
        <w:rPr>
          <w:rFonts w:ascii="ＭＳ Ｐゴシック" w:eastAsia="ＭＳ Ｐゴシック" w:hAnsi="ＭＳ Ｐゴシック" w:hint="eastAsia"/>
          <w:sz w:val="20"/>
        </w:rPr>
        <w:t>行って下さい。</w:t>
      </w:r>
      <w:r w:rsidR="002C7BA5">
        <w:rPr>
          <w:rFonts w:ascii="ＭＳ Ｐゴシック" w:eastAsia="ＭＳ Ｐゴシック" w:hAnsi="ＭＳ Ｐゴシック" w:hint="eastAsia"/>
          <w:sz w:val="20"/>
        </w:rPr>
        <w:t>新規４級受講 山形県 米沢地区を選択。</w:t>
      </w:r>
    </w:p>
    <w:p w:rsidR="009F3104" w:rsidRDefault="009F3104">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また、画面操作の指示に従い、ご希望の支払方法(コンビニでの支払い・ネットバンキング</w:t>
      </w:r>
      <w:r w:rsidR="005B5C12">
        <w:rPr>
          <w:rFonts w:ascii="ＭＳ Ｐゴシック" w:eastAsia="ＭＳ Ｐゴシック" w:hAnsi="ＭＳ Ｐゴシック" w:hint="eastAsia"/>
          <w:sz w:val="20"/>
        </w:rPr>
        <w:t>・クレジット</w:t>
      </w:r>
      <w:bookmarkStart w:id="0" w:name="_GoBack"/>
      <w:bookmarkEnd w:id="0"/>
      <w:r>
        <w:rPr>
          <w:rFonts w:ascii="ＭＳ Ｐゴシック" w:eastAsia="ＭＳ Ｐゴシック" w:hAnsi="ＭＳ Ｐゴシック" w:hint="eastAsia"/>
          <w:sz w:val="20"/>
        </w:rPr>
        <w:t>等々)にて上記期間中に</w:t>
      </w:r>
      <w:r w:rsidR="00A4517B" w:rsidRPr="00A4517B">
        <w:rPr>
          <w:rFonts w:ascii="ＭＳ Ｐゴシック" w:eastAsia="ＭＳ Ｐゴシック" w:hAnsi="ＭＳ Ｐゴシック" w:hint="eastAsia"/>
          <w:b/>
          <w:sz w:val="20"/>
          <w:u w:val="single"/>
        </w:rPr>
        <w:t>お早めに</w:t>
      </w:r>
      <w:r>
        <w:rPr>
          <w:rFonts w:ascii="ＭＳ Ｐゴシック" w:eastAsia="ＭＳ Ｐゴシック" w:hAnsi="ＭＳ Ｐゴシック" w:hint="eastAsia"/>
          <w:sz w:val="20"/>
        </w:rPr>
        <w:t>講習会費の事前支払を行って下さい。</w:t>
      </w:r>
    </w:p>
    <w:p w:rsidR="00A4517B" w:rsidRPr="00A4517B" w:rsidRDefault="00A4517B" w:rsidP="00A4517B">
      <w:pPr>
        <w:numPr>
          <w:ilvl w:val="0"/>
          <w:numId w:val="3"/>
        </w:numPr>
        <w:rPr>
          <w:rFonts w:ascii="ＭＳ Ｐゴシック" w:eastAsia="ＭＳ Ｐゴシック" w:hAnsi="ＭＳ Ｐゴシック"/>
          <w:b/>
          <w:i/>
        </w:rPr>
      </w:pPr>
      <w:r w:rsidRPr="00A4517B">
        <w:rPr>
          <w:rFonts w:ascii="ＭＳ Ｐゴシック" w:eastAsia="ＭＳ Ｐゴシック" w:hAnsi="ＭＳ Ｐゴシック" w:hint="eastAsia"/>
          <w:b/>
          <w:i/>
        </w:rPr>
        <w:t>当日会場での申し込み、費用のお支払いは一切</w:t>
      </w:r>
      <w:r w:rsidRPr="00A4517B">
        <w:rPr>
          <w:rFonts w:ascii="ＭＳ Ｐゴシック" w:eastAsia="ＭＳ Ｐゴシック" w:hAnsi="ＭＳ Ｐゴシック" w:hint="eastAsia"/>
          <w:b/>
          <w:i/>
          <w:u w:val="wave"/>
        </w:rPr>
        <w:t>受け付けません</w:t>
      </w:r>
      <w:r w:rsidRPr="00A4517B">
        <w:rPr>
          <w:rFonts w:ascii="ＭＳ Ｐゴシック" w:eastAsia="ＭＳ Ｐゴシック" w:hAnsi="ＭＳ Ｐゴシック" w:hint="eastAsia"/>
          <w:b/>
          <w:i/>
        </w:rPr>
        <w:t>ので、上記要領にて必ず</w:t>
      </w:r>
      <w:r w:rsidRPr="00A4517B">
        <w:rPr>
          <w:rFonts w:ascii="ＭＳ Ｐゴシック" w:eastAsia="ＭＳ Ｐゴシック" w:hAnsi="ＭＳ Ｐゴシック" w:hint="eastAsia"/>
          <w:b/>
          <w:i/>
          <w:u w:val="wave"/>
        </w:rPr>
        <w:t>事前</w:t>
      </w:r>
      <w:r w:rsidRPr="00A4517B">
        <w:rPr>
          <w:rFonts w:ascii="ＭＳ Ｐゴシック" w:eastAsia="ＭＳ Ｐゴシック" w:hAnsi="ＭＳ Ｐゴシック" w:hint="eastAsia"/>
          <w:b/>
          <w:i/>
        </w:rPr>
        <w:t>申し込みと支払いを</w:t>
      </w:r>
      <w:r w:rsidRPr="00A4517B">
        <w:rPr>
          <w:rFonts w:ascii="ＭＳ Ｐゴシック" w:eastAsia="ＭＳ Ｐゴシック" w:hAnsi="ＭＳ Ｐゴシック" w:hint="eastAsia"/>
          <w:b/>
          <w:i/>
          <w:u w:val="single"/>
        </w:rPr>
        <w:t>期日中に</w:t>
      </w:r>
      <w:r>
        <w:rPr>
          <w:rFonts w:ascii="ＭＳ Ｐゴシック" w:eastAsia="ＭＳ Ｐゴシック" w:hAnsi="ＭＳ Ｐゴシック" w:hint="eastAsia"/>
          <w:b/>
          <w:i/>
          <w:u w:val="single"/>
        </w:rPr>
        <w:t>お早めに</w:t>
      </w:r>
      <w:r w:rsidRPr="00A4517B">
        <w:rPr>
          <w:rFonts w:ascii="ＭＳ Ｐゴシック" w:eastAsia="ＭＳ Ｐゴシック" w:hAnsi="ＭＳ Ｐゴシック" w:hint="eastAsia"/>
          <w:b/>
          <w:i/>
        </w:rPr>
        <w:t>済ませておいてください。</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持ち物</w:t>
      </w:r>
    </w:p>
    <w:p w:rsidR="00D12F72" w:rsidRDefault="00F31D98">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筆記用具、支払証明書、運動着、</w:t>
      </w:r>
      <w:r w:rsidRPr="00F31D98">
        <w:rPr>
          <w:rFonts w:ascii="ＭＳ Ｐゴシック" w:eastAsia="ＭＳ Ｐゴシック" w:hAnsi="ＭＳ Ｐゴシック" w:hint="eastAsia"/>
          <w:sz w:val="20"/>
          <w:u w:val="single"/>
        </w:rPr>
        <w:t>フットサル</w:t>
      </w:r>
      <w:r w:rsidR="00D12F72">
        <w:rPr>
          <w:rFonts w:ascii="ＭＳ Ｐゴシック" w:eastAsia="ＭＳ Ｐゴシック" w:hAnsi="ＭＳ Ｐゴシック" w:hint="eastAsia"/>
          <w:sz w:val="20"/>
        </w:rPr>
        <w:t>シューズ、笛</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経費</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Pr>
          <w:rFonts w:ascii="ＭＳ Ｐゴシック" w:eastAsia="ＭＳ Ｐゴシック" w:hAnsi="ＭＳ Ｐゴシック" w:hint="eastAsia"/>
          <w:sz w:val="20"/>
        </w:rPr>
        <w:tab/>
      </w:r>
      <w:r w:rsidR="00CB65F1">
        <w:rPr>
          <w:rFonts w:ascii="ＭＳ Ｐゴシック" w:eastAsia="ＭＳ Ｐゴシック" w:hAnsi="ＭＳ Ｐゴシック" w:hint="eastAsia"/>
          <w:sz w:val="20"/>
        </w:rPr>
        <w:t>７</w:t>
      </w:r>
      <w:r>
        <w:rPr>
          <w:rFonts w:ascii="ＭＳ Ｐゴシック" w:eastAsia="ＭＳ Ｐゴシック" w:hAnsi="ＭＳ Ｐゴシック" w:hint="eastAsia"/>
          <w:sz w:val="20"/>
        </w:rPr>
        <w:t>,</w:t>
      </w:r>
      <w:r w:rsidR="00CB65F1">
        <w:rPr>
          <w:rFonts w:ascii="ＭＳ Ｐゴシック" w:eastAsia="ＭＳ Ｐゴシック" w:hAnsi="ＭＳ Ｐゴシック" w:hint="eastAsia"/>
          <w:sz w:val="20"/>
        </w:rPr>
        <w:t>２</w:t>
      </w:r>
      <w:r w:rsidR="00AA0C59">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０円</w:t>
      </w:r>
    </w:p>
    <w:p w:rsidR="00D12F72" w:rsidRDefault="00D12F72">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（内訳：登録費４,２００円、</w:t>
      </w:r>
      <w:r w:rsidR="002C7BA5">
        <w:rPr>
          <w:rFonts w:ascii="ＭＳ Ｐゴシック" w:eastAsia="ＭＳ Ｐゴシック" w:hAnsi="ＭＳ Ｐゴシック" w:hint="eastAsia"/>
          <w:sz w:val="20"/>
        </w:rPr>
        <w:t>14</w:t>
      </w:r>
      <w:r w:rsidR="009F3104">
        <w:rPr>
          <w:rFonts w:ascii="ＭＳ Ｐゴシック" w:eastAsia="ＭＳ Ｐゴシック" w:hAnsi="ＭＳ Ｐゴシック" w:hint="eastAsia"/>
          <w:sz w:val="20"/>
        </w:rPr>
        <w:t>/1</w:t>
      </w:r>
      <w:r w:rsidR="002C7BA5">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００</w:t>
      </w:r>
      <w:r>
        <w:rPr>
          <w:rFonts w:ascii="ＭＳ Ｐゴシック" w:eastAsia="ＭＳ Ｐゴシック" w:hAnsi="ＭＳ Ｐゴシック" w:hint="eastAsia"/>
          <w:sz w:val="20"/>
        </w:rPr>
        <w:t>０円、</w:t>
      </w:r>
      <w:r w:rsidR="002C7BA5">
        <w:rPr>
          <w:rFonts w:ascii="ＭＳ Ｐゴシック" w:eastAsia="ＭＳ Ｐゴシック" w:hAnsi="ＭＳ Ｐゴシック" w:hint="eastAsia"/>
          <w:sz w:val="20"/>
        </w:rPr>
        <w:t>15/16</w:t>
      </w:r>
      <w:r>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５０</w:t>
      </w:r>
      <w:r>
        <w:rPr>
          <w:rFonts w:ascii="ＭＳ Ｐゴシック" w:eastAsia="ＭＳ Ｐゴシック" w:hAnsi="ＭＳ Ｐゴシック" w:hint="eastAsia"/>
          <w:sz w:val="20"/>
        </w:rPr>
        <w:t xml:space="preserve">０円（８月以降発送予定）　</w:t>
      </w:r>
      <w:r w:rsidR="00CB65F1">
        <w:rPr>
          <w:rFonts w:ascii="ＭＳ Ｐゴシック" w:eastAsia="ＭＳ Ｐゴシック" w:hAnsi="ＭＳ Ｐゴシック" w:hint="eastAsia"/>
          <w:sz w:val="20"/>
        </w:rPr>
        <w:t>、講習会費５００円</w:t>
      </w:r>
      <w:r>
        <w:rPr>
          <w:rFonts w:ascii="ＭＳ Ｐゴシック" w:eastAsia="ＭＳ Ｐゴシック" w:hAnsi="ＭＳ Ｐゴシック" w:hint="eastAsia"/>
          <w:sz w:val="20"/>
        </w:rPr>
        <w:t>）　他、これ以外に別途振り込み手数料がかかります。</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ユース</w:t>
      </w:r>
      <w:r>
        <w:rPr>
          <w:rFonts w:ascii="ＭＳ Ｐゴシック" w:eastAsia="ＭＳ Ｐゴシック" w:hAnsi="ＭＳ Ｐゴシック" w:hint="eastAsia"/>
          <w:sz w:val="20"/>
        </w:rPr>
        <w:tab/>
      </w:r>
      <w:r w:rsidR="00194C10">
        <w:rPr>
          <w:rFonts w:ascii="ＭＳ Ｐゴシック" w:eastAsia="ＭＳ Ｐゴシック" w:hAnsi="ＭＳ Ｐゴシック" w:hint="eastAsia"/>
          <w:sz w:val="20"/>
        </w:rPr>
        <w:t>３,</w:t>
      </w:r>
      <w:r w:rsidR="00AA0C59">
        <w:rPr>
          <w:rFonts w:ascii="ＭＳ Ｐゴシック" w:eastAsia="ＭＳ Ｐゴシック" w:hAnsi="ＭＳ Ｐゴシック" w:hint="eastAsia"/>
          <w:sz w:val="20"/>
        </w:rPr>
        <w:t>００</w:t>
      </w:r>
      <w:r>
        <w:rPr>
          <w:rFonts w:ascii="ＭＳ Ｐゴシック" w:eastAsia="ＭＳ Ｐゴシック" w:hAnsi="ＭＳ Ｐゴシック" w:hint="eastAsia"/>
          <w:sz w:val="20"/>
        </w:rPr>
        <w:t>０円</w:t>
      </w:r>
    </w:p>
    <w:p w:rsidR="00D12F72" w:rsidRDefault="00CB65F1">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（内訳：登録費１</w:t>
      </w:r>
      <w:r w:rsidR="00D12F72">
        <w:rPr>
          <w:rFonts w:ascii="ＭＳ Ｐゴシック" w:eastAsia="ＭＳ Ｐゴシック" w:hAnsi="ＭＳ Ｐゴシック" w:hint="eastAsia"/>
          <w:sz w:val="20"/>
        </w:rPr>
        <w:t>,５００円、</w:t>
      </w:r>
      <w:r w:rsidR="002C7BA5">
        <w:rPr>
          <w:rFonts w:ascii="ＭＳ Ｐゴシック" w:eastAsia="ＭＳ Ｐゴシック" w:hAnsi="ＭＳ Ｐゴシック" w:hint="eastAsia"/>
          <w:sz w:val="20"/>
        </w:rPr>
        <w:t>14/15</w:t>
      </w:r>
      <w:r w:rsidR="00D12F72">
        <w:rPr>
          <w:rFonts w:ascii="ＭＳ Ｐゴシック" w:eastAsia="ＭＳ Ｐゴシック" w:hAnsi="ＭＳ Ｐゴシック" w:hint="eastAsia"/>
          <w:sz w:val="20"/>
        </w:rPr>
        <w:t>ルールブック　０円、</w:t>
      </w:r>
      <w:r w:rsidR="002C7BA5">
        <w:rPr>
          <w:rFonts w:ascii="ＭＳ Ｐゴシック" w:eastAsia="ＭＳ Ｐゴシック" w:hAnsi="ＭＳ Ｐゴシック" w:hint="eastAsia"/>
          <w:sz w:val="20"/>
        </w:rPr>
        <w:t>15/16</w:t>
      </w:r>
      <w:r w:rsidR="00D12F72">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５０</w:t>
      </w:r>
      <w:r w:rsidR="00D12F72">
        <w:rPr>
          <w:rFonts w:ascii="ＭＳ Ｐゴシック" w:eastAsia="ＭＳ Ｐゴシック" w:hAnsi="ＭＳ Ｐゴシック" w:hint="eastAsia"/>
          <w:sz w:val="20"/>
        </w:rPr>
        <w:t>０円（８月以降発送予定））　他、これ以外に別途振り込み手数料がかかります。</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留意事項</w:t>
      </w:r>
    </w:p>
    <w:p w:rsidR="00D12F72" w:rsidRDefault="00D12F72">
      <w:pPr>
        <w:pStyle w:val="a3"/>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・講習会当日、経費の支払いが完了している証明を持参してください。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・当日会場での受講申込はできませんので、必ずWebサイトで申し込んでください。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・講習会を最後まで受講しないと資格認定できません。</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・今回の資格認定期間は講習会受講後～</w:t>
      </w:r>
      <w:r w:rsidR="002C7BA5">
        <w:rPr>
          <w:rFonts w:ascii="ＭＳ Ｐゴシック" w:eastAsia="ＭＳ Ｐゴシック" w:hAnsi="ＭＳ Ｐゴシック" w:hint="eastAsia"/>
          <w:sz w:val="20"/>
        </w:rPr>
        <w:t>2015</w:t>
      </w:r>
      <w:r w:rsidR="007B4324">
        <w:rPr>
          <w:rFonts w:ascii="ＭＳ Ｐゴシック" w:eastAsia="ＭＳ Ｐゴシック" w:hAnsi="ＭＳ Ｐゴシック" w:hint="eastAsia"/>
          <w:sz w:val="20"/>
        </w:rPr>
        <w:t>年度末</w:t>
      </w:r>
      <w:r w:rsidR="002C7BA5">
        <w:rPr>
          <w:rFonts w:ascii="ＭＳ Ｐゴシック" w:eastAsia="ＭＳ Ｐゴシック" w:hAnsi="ＭＳ Ｐゴシック" w:hint="eastAsia"/>
          <w:sz w:val="20"/>
        </w:rPr>
        <w:t>(2016</w:t>
      </w:r>
      <w:r>
        <w:rPr>
          <w:rFonts w:ascii="ＭＳ Ｐゴシック" w:eastAsia="ＭＳ Ｐゴシック" w:hAnsi="ＭＳ Ｐゴシック" w:hint="eastAsia"/>
          <w:sz w:val="20"/>
        </w:rPr>
        <w:t>年３月３１日</w:t>
      </w:r>
      <w:r w:rsidR="007B432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までとなります。以降は継続（更新）講習会受講により継続頂く事が可能です。</w:t>
      </w:r>
    </w:p>
    <w:p w:rsidR="00EE4A1C" w:rsidRPr="00EE4A1C" w:rsidRDefault="00D12F72" w:rsidP="00EE4A1C">
      <w:pPr>
        <w:ind w:firstLineChars="100" w:firstLine="200"/>
        <w:rPr>
          <w:rFonts w:ascii="ＭＳ Ｐゴシック" w:eastAsia="ＭＳ Ｐゴシック" w:hAnsi="ＭＳ Ｐゴシック"/>
          <w:sz w:val="20"/>
        </w:rPr>
      </w:pPr>
      <w:r w:rsidRPr="00EE4A1C">
        <w:rPr>
          <w:rFonts w:ascii="ＭＳ Ｐゴシック" w:eastAsia="ＭＳ Ｐゴシック" w:hAnsi="ＭＳ Ｐゴシック" w:hint="eastAsia"/>
          <w:sz w:val="20"/>
        </w:rPr>
        <w:t xml:space="preserve">問い合わせ先　（メールのみ）米沢地区サッカー協会　審判委員会事務局　：　</w:t>
      </w:r>
      <w:hyperlink r:id="rId9" w:history="1">
        <w:r w:rsidR="00EE4A1C" w:rsidRPr="00037072">
          <w:rPr>
            <w:rStyle w:val="a7"/>
            <w:rFonts w:ascii="ＭＳ Ｐゴシック" w:eastAsia="ＭＳ Ｐゴシック" w:hAnsi="ＭＳ Ｐゴシック" w:hint="eastAsia"/>
            <w:sz w:val="20"/>
          </w:rPr>
          <w:t>sanori@y-fmarinos.com</w:t>
        </w:r>
      </w:hyperlink>
    </w:p>
    <w:p w:rsidR="00F7079D"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以上</w:t>
      </w:r>
    </w:p>
    <w:sectPr w:rsidR="00F7079D" w:rsidSect="009F3104">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92" w:rsidRDefault="00511492" w:rsidP="009E5F2A">
      <w:r>
        <w:separator/>
      </w:r>
    </w:p>
  </w:endnote>
  <w:endnote w:type="continuationSeparator" w:id="0">
    <w:p w:rsidR="00511492" w:rsidRDefault="00511492" w:rsidP="009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92" w:rsidRDefault="00511492" w:rsidP="009E5F2A">
      <w:r>
        <w:separator/>
      </w:r>
    </w:p>
  </w:footnote>
  <w:footnote w:type="continuationSeparator" w:id="0">
    <w:p w:rsidR="00511492" w:rsidRDefault="00511492" w:rsidP="009E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F2A"/>
    <w:rsid w:val="0008193B"/>
    <w:rsid w:val="000A49C6"/>
    <w:rsid w:val="000A7A35"/>
    <w:rsid w:val="000F59A4"/>
    <w:rsid w:val="00194C10"/>
    <w:rsid w:val="001E5259"/>
    <w:rsid w:val="002C7BA5"/>
    <w:rsid w:val="00347419"/>
    <w:rsid w:val="00384D67"/>
    <w:rsid w:val="00407A63"/>
    <w:rsid w:val="0042702D"/>
    <w:rsid w:val="00451579"/>
    <w:rsid w:val="00511492"/>
    <w:rsid w:val="00517CF9"/>
    <w:rsid w:val="00532DB0"/>
    <w:rsid w:val="00562605"/>
    <w:rsid w:val="00573BD1"/>
    <w:rsid w:val="005B5C12"/>
    <w:rsid w:val="00627C32"/>
    <w:rsid w:val="00631B51"/>
    <w:rsid w:val="006345BE"/>
    <w:rsid w:val="006B7476"/>
    <w:rsid w:val="00702C12"/>
    <w:rsid w:val="00723031"/>
    <w:rsid w:val="00794D8A"/>
    <w:rsid w:val="007B4324"/>
    <w:rsid w:val="008C734A"/>
    <w:rsid w:val="008D214B"/>
    <w:rsid w:val="008D3B47"/>
    <w:rsid w:val="00905E37"/>
    <w:rsid w:val="00995A8E"/>
    <w:rsid w:val="009E5F2A"/>
    <w:rsid w:val="009F3104"/>
    <w:rsid w:val="00A4517B"/>
    <w:rsid w:val="00A95ACB"/>
    <w:rsid w:val="00AA0C59"/>
    <w:rsid w:val="00AA107D"/>
    <w:rsid w:val="00AA5472"/>
    <w:rsid w:val="00AF1CE1"/>
    <w:rsid w:val="00AF53B4"/>
    <w:rsid w:val="00B177DA"/>
    <w:rsid w:val="00B550C9"/>
    <w:rsid w:val="00BA395B"/>
    <w:rsid w:val="00BE11E3"/>
    <w:rsid w:val="00CB5918"/>
    <w:rsid w:val="00CB65F1"/>
    <w:rsid w:val="00D06885"/>
    <w:rsid w:val="00D12F72"/>
    <w:rsid w:val="00DB6376"/>
    <w:rsid w:val="00E44038"/>
    <w:rsid w:val="00E5099F"/>
    <w:rsid w:val="00E5159A"/>
    <w:rsid w:val="00EE4A1C"/>
    <w:rsid w:val="00F31D98"/>
    <w:rsid w:val="00F40D48"/>
    <w:rsid w:val="00F7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semiHidden/>
    <w:rsid w:val="00BA395B"/>
    <w:pPr>
      <w:jc w:val="center"/>
    </w:pPr>
  </w:style>
  <w:style w:type="paragraph" w:styleId="a5">
    <w:name w:val="Closing"/>
    <w:basedOn w:val="a"/>
    <w:semiHidden/>
    <w:rsid w:val="00BA395B"/>
    <w:pPr>
      <w:jc w:val="right"/>
    </w:pPr>
  </w:style>
  <w:style w:type="paragraph" w:styleId="a6">
    <w:name w:val="Body Text"/>
    <w:basedOn w:val="a"/>
    <w:semiHidden/>
    <w:rsid w:val="00BA395B"/>
    <w:rPr>
      <w:rFonts w:ascii="ＭＳ Ｐゴシック" w:eastAsia="ＭＳ Ｐゴシック" w:hAnsi="ＭＳ Ｐゴシック"/>
      <w:sz w:val="20"/>
    </w:rPr>
  </w:style>
  <w:style w:type="character" w:styleId="a7">
    <w:name w:val="Hyperlink"/>
    <w:semiHidden/>
    <w:rsid w:val="00BA395B"/>
    <w:rPr>
      <w:color w:val="0000FF"/>
      <w:u w:val="single"/>
    </w:rPr>
  </w:style>
  <w:style w:type="character" w:styleId="a8">
    <w:name w:val="FollowedHyperlink"/>
    <w:semiHidden/>
    <w:rsid w:val="00BA395B"/>
    <w:rPr>
      <w:color w:val="800080"/>
      <w:u w:val="single"/>
    </w:rPr>
  </w:style>
  <w:style w:type="paragraph" w:styleId="a9">
    <w:name w:val="header"/>
    <w:basedOn w:val="a"/>
    <w:link w:val="aa"/>
    <w:uiPriority w:val="99"/>
    <w:semiHidden/>
    <w:unhideWhenUsed/>
    <w:rsid w:val="009E5F2A"/>
    <w:pPr>
      <w:tabs>
        <w:tab w:val="center" w:pos="4252"/>
        <w:tab w:val="right" w:pos="8504"/>
      </w:tabs>
      <w:snapToGrid w:val="0"/>
    </w:pPr>
  </w:style>
  <w:style w:type="character" w:customStyle="1" w:styleId="aa">
    <w:name w:val="ヘッダー (文字)"/>
    <w:link w:val="a9"/>
    <w:uiPriority w:val="99"/>
    <w:semiHidden/>
    <w:rsid w:val="009E5F2A"/>
    <w:rPr>
      <w:kern w:val="2"/>
      <w:sz w:val="21"/>
      <w:szCs w:val="24"/>
    </w:rPr>
  </w:style>
  <w:style w:type="paragraph" w:styleId="ab">
    <w:name w:val="footer"/>
    <w:basedOn w:val="a"/>
    <w:link w:val="ac"/>
    <w:uiPriority w:val="99"/>
    <w:semiHidden/>
    <w:unhideWhenUsed/>
    <w:rsid w:val="009E5F2A"/>
    <w:pPr>
      <w:tabs>
        <w:tab w:val="center" w:pos="4252"/>
        <w:tab w:val="right" w:pos="8504"/>
      </w:tabs>
      <w:snapToGrid w:val="0"/>
    </w:pPr>
  </w:style>
  <w:style w:type="character" w:customStyle="1" w:styleId="ac">
    <w:name w:val="フッター (文字)"/>
    <w:link w:val="ab"/>
    <w:uiPriority w:val="99"/>
    <w:semiHidden/>
    <w:rsid w:val="009E5F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4655">
      <w:bodyDiv w:val="1"/>
      <w:marLeft w:val="0"/>
      <w:marRight w:val="0"/>
      <w:marTop w:val="0"/>
      <w:marBottom w:val="0"/>
      <w:divBdr>
        <w:top w:val="none" w:sz="0" w:space="0" w:color="auto"/>
        <w:left w:val="none" w:sz="0" w:space="0" w:color="auto"/>
        <w:bottom w:val="none" w:sz="0" w:space="0" w:color="auto"/>
        <w:right w:val="none" w:sz="0" w:space="0" w:color="auto"/>
      </w:divBdr>
      <w:divsChild>
        <w:div w:id="471870303">
          <w:marLeft w:val="0"/>
          <w:marRight w:val="0"/>
          <w:marTop w:val="0"/>
          <w:marBottom w:val="0"/>
          <w:divBdr>
            <w:top w:val="none" w:sz="0" w:space="0" w:color="auto"/>
            <w:left w:val="none" w:sz="0" w:space="0" w:color="auto"/>
            <w:bottom w:val="none" w:sz="0" w:space="0" w:color="auto"/>
            <w:right w:val="none" w:sz="0" w:space="0" w:color="auto"/>
          </w:divBdr>
          <w:divsChild>
            <w:div w:id="849753573">
              <w:marLeft w:val="0"/>
              <w:marRight w:val="0"/>
              <w:marTop w:val="0"/>
              <w:marBottom w:val="0"/>
              <w:divBdr>
                <w:top w:val="none" w:sz="0" w:space="0" w:color="auto"/>
                <w:left w:val="none" w:sz="0" w:space="0" w:color="auto"/>
                <w:bottom w:val="none" w:sz="0" w:space="0" w:color="auto"/>
                <w:right w:val="none" w:sz="0" w:space="0" w:color="auto"/>
              </w:divBdr>
              <w:divsChild>
                <w:div w:id="1450199009">
                  <w:marLeft w:val="0"/>
                  <w:marRight w:val="0"/>
                  <w:marTop w:val="0"/>
                  <w:marBottom w:val="0"/>
                  <w:divBdr>
                    <w:top w:val="none" w:sz="0" w:space="0" w:color="auto"/>
                    <w:left w:val="none" w:sz="0" w:space="0" w:color="auto"/>
                    <w:bottom w:val="none" w:sz="0" w:space="0" w:color="auto"/>
                    <w:right w:val="none" w:sz="0" w:space="0" w:color="auto"/>
                  </w:divBdr>
                  <w:divsChild>
                    <w:div w:id="365374139">
                      <w:marLeft w:val="0"/>
                      <w:marRight w:val="0"/>
                      <w:marTop w:val="0"/>
                      <w:marBottom w:val="0"/>
                      <w:divBdr>
                        <w:top w:val="none" w:sz="0" w:space="0" w:color="auto"/>
                        <w:left w:val="none" w:sz="0" w:space="0" w:color="auto"/>
                        <w:bottom w:val="none" w:sz="0" w:space="0" w:color="auto"/>
                        <w:right w:val="none" w:sz="0" w:space="0" w:color="auto"/>
                      </w:divBdr>
                      <w:divsChild>
                        <w:div w:id="1878197639">
                          <w:marLeft w:val="0"/>
                          <w:marRight w:val="0"/>
                          <w:marTop w:val="0"/>
                          <w:marBottom w:val="0"/>
                          <w:divBdr>
                            <w:top w:val="none" w:sz="0" w:space="0" w:color="auto"/>
                            <w:left w:val="none" w:sz="0" w:space="0" w:color="auto"/>
                            <w:bottom w:val="none" w:sz="0" w:space="0" w:color="auto"/>
                            <w:right w:val="none" w:sz="0" w:space="0" w:color="auto"/>
                          </w:divBdr>
                          <w:divsChild>
                            <w:div w:id="1206911823">
                              <w:marLeft w:val="0"/>
                              <w:marRight w:val="0"/>
                              <w:marTop w:val="0"/>
                              <w:marBottom w:val="0"/>
                              <w:divBdr>
                                <w:top w:val="none" w:sz="0" w:space="0" w:color="auto"/>
                                <w:left w:val="none" w:sz="0" w:space="0" w:color="auto"/>
                                <w:bottom w:val="none" w:sz="0" w:space="0" w:color="auto"/>
                                <w:right w:val="none" w:sz="0" w:space="0" w:color="auto"/>
                              </w:divBdr>
                              <w:divsChild>
                                <w:div w:id="1787387275">
                                  <w:marLeft w:val="0"/>
                                  <w:marRight w:val="0"/>
                                  <w:marTop w:val="0"/>
                                  <w:marBottom w:val="0"/>
                                  <w:divBdr>
                                    <w:top w:val="none" w:sz="0" w:space="0" w:color="auto"/>
                                    <w:left w:val="none" w:sz="0" w:space="0" w:color="auto"/>
                                    <w:bottom w:val="none" w:sz="0" w:space="0" w:color="auto"/>
                                    <w:right w:val="none" w:sz="0" w:space="0" w:color="auto"/>
                                  </w:divBdr>
                                  <w:divsChild>
                                    <w:div w:id="143131691">
                                      <w:marLeft w:val="0"/>
                                      <w:marRight w:val="0"/>
                                      <w:marTop w:val="0"/>
                                      <w:marBottom w:val="0"/>
                                      <w:divBdr>
                                        <w:top w:val="none" w:sz="0" w:space="0" w:color="auto"/>
                                        <w:left w:val="none" w:sz="0" w:space="0" w:color="auto"/>
                                        <w:bottom w:val="none" w:sz="0" w:space="0" w:color="auto"/>
                                        <w:right w:val="none" w:sz="0" w:space="0" w:color="auto"/>
                                      </w:divBdr>
                                      <w:divsChild>
                                        <w:div w:id="1494031069">
                                          <w:marLeft w:val="0"/>
                                          <w:marRight w:val="0"/>
                                          <w:marTop w:val="0"/>
                                          <w:marBottom w:val="0"/>
                                          <w:divBdr>
                                            <w:top w:val="none" w:sz="0" w:space="0" w:color="auto"/>
                                            <w:left w:val="none" w:sz="0" w:space="0" w:color="auto"/>
                                            <w:bottom w:val="none" w:sz="0" w:space="0" w:color="auto"/>
                                            <w:right w:val="none" w:sz="0" w:space="0" w:color="auto"/>
                                          </w:divBdr>
                                        </w:div>
                                        <w:div w:id="437720410">
                                          <w:marLeft w:val="0"/>
                                          <w:marRight w:val="0"/>
                                          <w:marTop w:val="0"/>
                                          <w:marBottom w:val="0"/>
                                          <w:divBdr>
                                            <w:top w:val="none" w:sz="0" w:space="0" w:color="auto"/>
                                            <w:left w:val="none" w:sz="0" w:space="0" w:color="auto"/>
                                            <w:bottom w:val="none" w:sz="0" w:space="0" w:color="auto"/>
                                            <w:right w:val="none" w:sz="0" w:space="0" w:color="auto"/>
                                          </w:divBdr>
                                        </w:div>
                                        <w:div w:id="482162115">
                                          <w:marLeft w:val="0"/>
                                          <w:marRight w:val="0"/>
                                          <w:marTop w:val="0"/>
                                          <w:marBottom w:val="0"/>
                                          <w:divBdr>
                                            <w:top w:val="none" w:sz="0" w:space="0" w:color="auto"/>
                                            <w:left w:val="none" w:sz="0" w:space="0" w:color="auto"/>
                                            <w:bottom w:val="none" w:sz="0" w:space="0" w:color="auto"/>
                                            <w:right w:val="none" w:sz="0" w:space="0" w:color="auto"/>
                                          </w:divBdr>
                                        </w:div>
                                        <w:div w:id="261841995">
                                          <w:marLeft w:val="0"/>
                                          <w:marRight w:val="0"/>
                                          <w:marTop w:val="0"/>
                                          <w:marBottom w:val="0"/>
                                          <w:divBdr>
                                            <w:top w:val="none" w:sz="0" w:space="0" w:color="auto"/>
                                            <w:left w:val="none" w:sz="0" w:space="0" w:color="auto"/>
                                            <w:bottom w:val="none" w:sz="0" w:space="0" w:color="auto"/>
                                            <w:right w:val="none" w:sz="0" w:space="0" w:color="auto"/>
                                          </w:divBdr>
                                        </w:div>
                                        <w:div w:id="1066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ori@y-fmarino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平成20年5月1日</vt:lpstr>
      <vt:lpstr>平成20年5月1日</vt:lpstr>
    </vt:vector>
  </TitlesOfParts>
  <Company/>
  <LinksUpToDate>false</LinksUpToDate>
  <CharactersWithSpaces>1410</CharactersWithSpaces>
  <SharedDoc>false</SharedDoc>
  <HLinks>
    <vt:vector size="6" baseType="variant">
      <vt:variant>
        <vt:i4>1114112</vt:i4>
      </vt:variant>
      <vt:variant>
        <vt:i4>0</vt:i4>
      </vt:variant>
      <vt:variant>
        <vt:i4>0</vt:i4>
      </vt:variant>
      <vt:variant>
        <vt:i4>5</vt:i4>
      </vt:variant>
      <vt:variant>
        <vt:lpwstr>http://www.jfa.or.jp/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creator>masahiro</dc:creator>
  <cp:lastModifiedBy>FJ-USER</cp:lastModifiedBy>
  <cp:revision>2</cp:revision>
  <dcterms:created xsi:type="dcterms:W3CDTF">2015-03-31T00:38:00Z</dcterms:created>
  <dcterms:modified xsi:type="dcterms:W3CDTF">2015-03-31T00:38:00Z</dcterms:modified>
</cp:coreProperties>
</file>